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D6089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</w:t>
      </w:r>
      <w:r w:rsidR="001150FE" w:rsidRPr="0004172E">
        <w:rPr>
          <w:rFonts w:cs="Arial"/>
          <w:b/>
          <w:sz w:val="40"/>
          <w:szCs w:val="40"/>
          <w:lang w:eastAsia="es-ES"/>
        </w:rPr>
        <w:t>EX</w:t>
      </w:r>
      <w:r>
        <w:rPr>
          <w:rFonts w:cs="Arial"/>
          <w:b/>
          <w:sz w:val="40"/>
          <w:szCs w:val="40"/>
          <w:lang w:eastAsia="es-ES"/>
        </w:rPr>
        <w:t>O</w:t>
      </w:r>
      <w:r w:rsidR="001150FE" w:rsidRPr="0004172E">
        <w:rPr>
          <w:rFonts w:cs="Arial"/>
          <w:b/>
          <w:sz w:val="40"/>
          <w:szCs w:val="40"/>
          <w:lang w:eastAsia="es-ES"/>
        </w:rPr>
        <w:t xml:space="preserve">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>INFORMACIÓ</w:t>
      </w:r>
      <w:r w:rsidR="001D6089">
        <w:rPr>
          <w:rFonts w:cs="Arial"/>
          <w:b/>
          <w:sz w:val="40"/>
          <w:szCs w:val="40"/>
          <w:lang w:eastAsia="es-ES"/>
        </w:rPr>
        <w:t>N</w:t>
      </w:r>
      <w:r w:rsidRPr="0004172E">
        <w:rPr>
          <w:rFonts w:cs="Arial"/>
          <w:b/>
          <w:sz w:val="40"/>
          <w:szCs w:val="40"/>
          <w:lang w:eastAsia="es-ES"/>
        </w:rPr>
        <w:t xml:space="preserve"> SOBRE LOT</w:t>
      </w:r>
      <w:r w:rsidR="001D6089">
        <w:rPr>
          <w:rFonts w:cs="Arial"/>
          <w:b/>
          <w:sz w:val="40"/>
          <w:szCs w:val="40"/>
          <w:lang w:eastAsia="es-ES"/>
        </w:rPr>
        <w:t>E</w:t>
      </w:r>
      <w:r w:rsidRPr="0004172E">
        <w:rPr>
          <w:rFonts w:cs="Arial"/>
          <w:b/>
          <w:sz w:val="40"/>
          <w:szCs w:val="40"/>
          <w:lang w:eastAsia="es-ES"/>
        </w:rPr>
        <w:t xml:space="preserve">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</w:t>
      </w:r>
      <w:r w:rsidR="001D6089">
        <w:rPr>
          <w:rFonts w:cs="Arial"/>
          <w:b/>
          <w:sz w:val="40"/>
          <w:szCs w:val="40"/>
          <w:lang w:eastAsia="es-ES"/>
        </w:rPr>
        <w:t>E</w:t>
      </w:r>
      <w:r w:rsidR="009B0F3C" w:rsidRPr="0004172E">
        <w:rPr>
          <w:rFonts w:cs="Arial"/>
          <w:b/>
          <w:sz w:val="40"/>
          <w:szCs w:val="40"/>
          <w:lang w:eastAsia="es-ES"/>
        </w:rPr>
        <w:t>S, JUSTIFICACIÓ</w:t>
      </w:r>
      <w:r w:rsidR="001D6089">
        <w:rPr>
          <w:rFonts w:cs="Arial"/>
          <w:b/>
          <w:sz w:val="40"/>
          <w:szCs w:val="40"/>
          <w:lang w:eastAsia="es-ES"/>
        </w:rPr>
        <w:t>N</w:t>
      </w:r>
      <w:r w:rsidR="009B0F3C" w:rsidRPr="0004172E">
        <w:rPr>
          <w:rFonts w:cs="Arial"/>
          <w:b/>
          <w:sz w:val="40"/>
          <w:szCs w:val="40"/>
          <w:lang w:eastAsia="es-ES"/>
        </w:rPr>
        <w:t xml:space="preserve"> DE LA LOTIZACIÓ</w:t>
      </w:r>
      <w:r w:rsidR="001D6089">
        <w:rPr>
          <w:rFonts w:cs="Arial"/>
          <w:b/>
          <w:sz w:val="40"/>
          <w:szCs w:val="40"/>
          <w:lang w:eastAsia="es-ES"/>
        </w:rPr>
        <w:t>N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1D6089">
        <w:rPr>
          <w:rFonts w:cs="Arial"/>
          <w:b/>
          <w:sz w:val="40"/>
          <w:szCs w:val="40"/>
          <w:lang w:eastAsia="es-ES"/>
        </w:rPr>
        <w:t>IMPORTES</w:t>
      </w:r>
      <w:r w:rsidR="009B0F3C" w:rsidRPr="0004172E">
        <w:rPr>
          <w:rFonts w:cs="Arial"/>
          <w:b/>
          <w:sz w:val="40"/>
          <w:szCs w:val="40"/>
          <w:lang w:eastAsia="es-ES"/>
        </w:rPr>
        <w:t xml:space="preserve"> P</w:t>
      </w:r>
      <w:r w:rsidR="001D6089">
        <w:rPr>
          <w:rFonts w:cs="Arial"/>
          <w:b/>
          <w:sz w:val="40"/>
          <w:szCs w:val="40"/>
          <w:lang w:eastAsia="es-ES"/>
        </w:rPr>
        <w:t>O</w:t>
      </w:r>
      <w:r w:rsidR="009B0F3C" w:rsidRPr="0004172E">
        <w:rPr>
          <w:rFonts w:cs="Arial"/>
          <w:b/>
          <w:sz w:val="40"/>
          <w:szCs w:val="40"/>
          <w:lang w:eastAsia="es-ES"/>
        </w:rPr>
        <w:t>R LOT</w:t>
      </w:r>
      <w:r w:rsidR="001D6089">
        <w:rPr>
          <w:rFonts w:cs="Arial"/>
          <w:b/>
          <w:sz w:val="40"/>
          <w:szCs w:val="40"/>
          <w:lang w:eastAsia="es-ES"/>
        </w:rPr>
        <w:t>E</w:t>
      </w:r>
      <w:bookmarkStart w:id="0" w:name="_GoBack"/>
      <w:bookmarkEnd w:id="0"/>
      <w:r w:rsidRPr="0004172E">
        <w:rPr>
          <w:rFonts w:cs="Arial"/>
          <w:b/>
          <w:sz w:val="40"/>
          <w:szCs w:val="40"/>
          <w:lang w:eastAsia="es-ES"/>
        </w:rPr>
        <w:t>, LIMITACION</w:t>
      </w:r>
      <w:r w:rsidR="001D6089">
        <w:rPr>
          <w:rFonts w:cs="Arial"/>
          <w:b/>
          <w:sz w:val="40"/>
          <w:szCs w:val="40"/>
          <w:lang w:eastAsia="es-ES"/>
        </w:rPr>
        <w:t>E</w:t>
      </w:r>
      <w:r w:rsidRPr="0004172E">
        <w:rPr>
          <w:rFonts w:cs="Arial"/>
          <w:b/>
          <w:sz w:val="40"/>
          <w:szCs w:val="40"/>
          <w:lang w:eastAsia="es-ES"/>
        </w:rPr>
        <w:t>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B4A35" w:rsidRDefault="00EB4A3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B4A35" w:rsidRPr="00CB5187" w:rsidRDefault="00EB4A3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No </w:t>
      </w:r>
      <w:proofErr w:type="spellStart"/>
      <w:r>
        <w:rPr>
          <w:rFonts w:ascii="Calibri Light" w:hAnsi="Calibri Light" w:cs="Arial"/>
          <w:lang w:eastAsia="es-ES"/>
        </w:rPr>
        <w:t>h</w:t>
      </w:r>
      <w:r w:rsidR="001D6089">
        <w:rPr>
          <w:rFonts w:ascii="Calibri Light" w:hAnsi="Calibri Light" w:cs="Arial"/>
          <w:lang w:eastAsia="es-ES"/>
        </w:rPr>
        <w:t>ay</w:t>
      </w:r>
      <w:proofErr w:type="spellEnd"/>
      <w:r>
        <w:rPr>
          <w:rFonts w:ascii="Calibri Light" w:hAnsi="Calibri Light" w:cs="Arial"/>
          <w:lang w:eastAsia="es-ES"/>
        </w:rPr>
        <w:t xml:space="preserve"> </w:t>
      </w:r>
      <w:proofErr w:type="spellStart"/>
      <w:r>
        <w:rPr>
          <w:rFonts w:ascii="Calibri Light" w:hAnsi="Calibri Light" w:cs="Arial"/>
          <w:lang w:eastAsia="es-ES"/>
        </w:rPr>
        <w:t>divisió</w:t>
      </w:r>
      <w:r w:rsidR="001D6089">
        <w:rPr>
          <w:rFonts w:ascii="Calibri Light" w:hAnsi="Calibri Light" w:cs="Arial"/>
          <w:lang w:eastAsia="es-ES"/>
        </w:rPr>
        <w:t>n</w:t>
      </w:r>
      <w:proofErr w:type="spellEnd"/>
      <w:r>
        <w:rPr>
          <w:rFonts w:ascii="Calibri Light" w:hAnsi="Calibri Light" w:cs="Arial"/>
          <w:lang w:eastAsia="es-ES"/>
        </w:rPr>
        <w:t xml:space="preserve"> en </w:t>
      </w:r>
      <w:proofErr w:type="spellStart"/>
      <w:r>
        <w:rPr>
          <w:rFonts w:ascii="Calibri Light" w:hAnsi="Calibri Light" w:cs="Arial"/>
          <w:lang w:eastAsia="es-ES"/>
        </w:rPr>
        <w:t>lot</w:t>
      </w:r>
      <w:r w:rsidR="001D6089">
        <w:rPr>
          <w:rFonts w:ascii="Calibri Light" w:hAnsi="Calibri Light" w:cs="Arial"/>
          <w:lang w:eastAsia="es-ES"/>
        </w:rPr>
        <w:t>e</w:t>
      </w:r>
      <w:r>
        <w:rPr>
          <w:rFonts w:ascii="Calibri Light" w:hAnsi="Calibri Light" w:cs="Arial"/>
          <w:lang w:eastAsia="es-ES"/>
        </w:rPr>
        <w:t>s</w:t>
      </w:r>
      <w:proofErr w:type="spellEnd"/>
      <w:r w:rsidR="001D6089">
        <w:rPr>
          <w:rFonts w:ascii="Calibri Light" w:hAnsi="Calibri Light" w:cs="Arial"/>
          <w:lang w:eastAsia="es-ES"/>
        </w:rPr>
        <w:t>.</w:t>
      </w:r>
    </w:p>
    <w:sectPr w:rsidR="00EB4A35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 w:rsidP="00EB4A35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3E61D7A2" wp14:editId="4A9A3180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1869D890" wp14:editId="2FA5D6B8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082B127C" wp14:editId="7770D704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EF5A898" wp14:editId="715197AC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D6089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B4A35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37134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2018-12-18T08:58:00Z</cp:lastPrinted>
  <dcterms:created xsi:type="dcterms:W3CDTF">2023-03-10T13:21:00Z</dcterms:created>
  <dcterms:modified xsi:type="dcterms:W3CDTF">2025-07-23T06:51:00Z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